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cs="方正小标宋_GBK"/>
          <w:b/>
          <w:sz w:val="44"/>
          <w:szCs w:val="44"/>
        </w:rPr>
      </w:pPr>
      <w:r>
        <w:rPr>
          <w:rFonts w:hint="eastAsia" w:ascii="宋体" w:hAnsi="宋体" w:cs="方正小标宋_GBK"/>
          <w:b/>
          <w:sz w:val="44"/>
          <w:szCs w:val="44"/>
        </w:rPr>
        <w:t>202</w:t>
      </w:r>
      <w:r>
        <w:rPr>
          <w:rFonts w:hint="eastAsia" w:ascii="宋体" w:hAnsi="宋体" w:cs="方正小标宋_GBK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cs="方正小标宋_GBK"/>
          <w:b/>
          <w:sz w:val="44"/>
          <w:szCs w:val="44"/>
        </w:rPr>
        <w:t>年萧山区</w:t>
      </w:r>
      <w:r>
        <w:rPr>
          <w:rFonts w:hint="eastAsia" w:ascii="宋体" w:hAnsi="宋体" w:cs="方正小标宋_GBK"/>
          <w:b/>
          <w:sz w:val="44"/>
          <w:szCs w:val="44"/>
          <w:lang w:eastAsia="zh-CN"/>
        </w:rPr>
        <w:t>益农镇</w:t>
      </w:r>
      <w:r>
        <w:rPr>
          <w:rFonts w:hint="eastAsia" w:ascii="宋体" w:hAnsi="宋体" w:cs="方正小标宋_GBK"/>
          <w:b/>
          <w:sz w:val="44"/>
          <w:szCs w:val="44"/>
        </w:rPr>
        <w:t>新闻发言人名单</w:t>
      </w:r>
    </w:p>
    <w:tbl>
      <w:tblPr>
        <w:tblStyle w:val="2"/>
        <w:tblW w:w="12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2555"/>
        <w:gridCol w:w="3260"/>
        <w:gridCol w:w="212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exact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5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新闻发言人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高汉明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益农镇党委副书记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82526006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15988830928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4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新闻发言人联络员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张晓玲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党政办主任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82520806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13867198238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A4CD5"/>
    <w:rsid w:val="030A4CD5"/>
    <w:rsid w:val="4E38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2022-01-05T02:39:00Z</dcterms:created>
  <dc:creator>Administrator</dc:creator>
  <cp:lastModifiedBy>Administrator</cp:lastModifiedBy>
  <dcterms:modified xsi:type="dcterms:W3CDTF">2022-01-05T02:40:54Z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708FB2184A8A4BA2B1FEE7D853CDF0A6</vt:lpwstr>
  </property>
</Properties>
</file>